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1133C" w14:textId="77777777" w:rsidR="004179DA" w:rsidRDefault="00000000">
      <w:pPr>
        <w:jc w:val="center"/>
      </w:pPr>
      <w:r>
        <w:t>Nombre:____________________________ Código UIS: _____________ Grupo: ________</w:t>
      </w:r>
    </w:p>
    <w:p w14:paraId="2D6BBC64" w14:textId="77777777" w:rsidR="004179DA" w:rsidRDefault="004179DA">
      <w:pPr>
        <w:jc w:val="center"/>
        <w:rPr>
          <w:b/>
        </w:rPr>
      </w:pPr>
    </w:p>
    <w:p w14:paraId="192708C5" w14:textId="77777777" w:rsidR="004179DA" w:rsidRDefault="004179DA">
      <w:pPr>
        <w:jc w:val="center"/>
        <w:rPr>
          <w:b/>
        </w:rPr>
      </w:pPr>
    </w:p>
    <w:p w14:paraId="09882923" w14:textId="77777777" w:rsidR="004179DA" w:rsidRDefault="00000000">
      <w:pPr>
        <w:jc w:val="center"/>
        <w:rPr>
          <w:b/>
        </w:rPr>
      </w:pPr>
      <w:r>
        <w:rPr>
          <w:b/>
        </w:rPr>
        <w:t>Laboratorio de Introducción a la Biología</w:t>
      </w:r>
    </w:p>
    <w:p w14:paraId="479EE6B3" w14:textId="77777777" w:rsidR="004179DA" w:rsidRDefault="00000000">
      <w:pPr>
        <w:jc w:val="center"/>
        <w:rPr>
          <w:b/>
        </w:rPr>
      </w:pPr>
      <w:r>
        <w:rPr>
          <w:b/>
        </w:rPr>
        <w:t>Práctica 10. Introducción a la microscopía</w:t>
      </w:r>
    </w:p>
    <w:p w14:paraId="360549B4" w14:textId="77777777" w:rsidR="004179DA" w:rsidRDefault="004179DA">
      <w:pPr>
        <w:jc w:val="center"/>
        <w:rPr>
          <w:b/>
        </w:rPr>
      </w:pPr>
    </w:p>
    <w:p w14:paraId="03E94EB8" w14:textId="77777777" w:rsidR="004179DA" w:rsidRDefault="00000000">
      <w:pPr>
        <w:numPr>
          <w:ilvl w:val="0"/>
          <w:numId w:val="5"/>
        </w:numPr>
        <w:rPr>
          <w:b/>
        </w:rPr>
      </w:pPr>
      <w:r>
        <w:rPr>
          <w:b/>
        </w:rPr>
        <w:t>Materiales</w:t>
      </w:r>
    </w:p>
    <w:p w14:paraId="287D9188" w14:textId="77777777" w:rsidR="004179DA" w:rsidRDefault="00000000">
      <w:pPr>
        <w:spacing w:line="240" w:lineRule="auto"/>
        <w:ind w:firstLine="720"/>
        <w:jc w:val="both"/>
      </w:pPr>
      <w:r>
        <w:rPr>
          <w:b/>
        </w:rPr>
        <w:t>1.1 Materiales provistos por el estudiante</w:t>
      </w:r>
    </w:p>
    <w:p w14:paraId="7444DA15" w14:textId="77777777" w:rsidR="004179DA" w:rsidRDefault="00000000">
      <w:pPr>
        <w:spacing w:line="240" w:lineRule="auto"/>
        <w:ind w:left="720"/>
        <w:jc w:val="both"/>
      </w:pPr>
      <w:r>
        <w:t>1 caja de láminas (láminas portaobjetos)</w:t>
      </w:r>
    </w:p>
    <w:p w14:paraId="106F4301" w14:textId="77777777" w:rsidR="004179DA" w:rsidRDefault="00000000">
      <w:pPr>
        <w:spacing w:line="240" w:lineRule="auto"/>
        <w:ind w:left="720"/>
        <w:jc w:val="both"/>
      </w:pPr>
      <w:r>
        <w:t>1 caja de laminillas (láminas cubreobjetos)</w:t>
      </w:r>
    </w:p>
    <w:p w14:paraId="176A3C15" w14:textId="77777777" w:rsidR="004179DA" w:rsidRDefault="00000000">
      <w:pPr>
        <w:spacing w:line="240" w:lineRule="auto"/>
        <w:ind w:left="720"/>
        <w:jc w:val="both"/>
      </w:pPr>
      <w:r>
        <w:t>Guantes de látex</w:t>
      </w:r>
    </w:p>
    <w:p w14:paraId="618FA660" w14:textId="77777777" w:rsidR="004179DA" w:rsidRDefault="00000000">
      <w:pPr>
        <w:spacing w:line="240" w:lineRule="auto"/>
        <w:ind w:left="720"/>
        <w:jc w:val="both"/>
      </w:pPr>
      <w:r>
        <w:t>Papel milimetrado</w:t>
      </w:r>
    </w:p>
    <w:p w14:paraId="5EEEAC48" w14:textId="77777777" w:rsidR="004179DA" w:rsidRDefault="00000000">
      <w:pPr>
        <w:spacing w:line="240" w:lineRule="auto"/>
        <w:ind w:left="720"/>
        <w:jc w:val="both"/>
      </w:pPr>
      <w:r>
        <w:t>Papel periódico</w:t>
      </w:r>
    </w:p>
    <w:p w14:paraId="05542638" w14:textId="77777777" w:rsidR="004179DA" w:rsidRDefault="00000000">
      <w:pPr>
        <w:spacing w:line="240" w:lineRule="auto"/>
        <w:ind w:left="720"/>
        <w:jc w:val="both"/>
      </w:pPr>
      <w:r>
        <w:t>Bajalenguas</w:t>
      </w:r>
    </w:p>
    <w:p w14:paraId="084AE094" w14:textId="77777777" w:rsidR="004179DA" w:rsidRDefault="004179DA">
      <w:pPr>
        <w:spacing w:line="240" w:lineRule="auto"/>
        <w:ind w:left="720"/>
        <w:jc w:val="both"/>
      </w:pPr>
    </w:p>
    <w:p w14:paraId="3B964404" w14:textId="22E8B857" w:rsidR="004179DA" w:rsidRDefault="00000000">
      <w:pPr>
        <w:spacing w:line="240" w:lineRule="auto"/>
        <w:ind w:left="720"/>
        <w:jc w:val="both"/>
        <w:rPr>
          <w:i/>
        </w:rPr>
      </w:pPr>
      <w:r>
        <w:rPr>
          <w:i/>
        </w:rPr>
        <w:t>Nota: Tengan en cuenta que en el laboratorio trabajarán en parejas, por esto pueden repartirse el conseguir los materiales.</w:t>
      </w:r>
    </w:p>
    <w:p w14:paraId="0EBC146A" w14:textId="77777777" w:rsidR="004179DA" w:rsidRDefault="004179DA">
      <w:pPr>
        <w:spacing w:line="240" w:lineRule="auto"/>
        <w:jc w:val="both"/>
      </w:pPr>
    </w:p>
    <w:p w14:paraId="6067DA82" w14:textId="77777777" w:rsidR="004179DA" w:rsidRDefault="00000000">
      <w:pPr>
        <w:spacing w:line="240" w:lineRule="auto"/>
        <w:ind w:left="720"/>
        <w:jc w:val="both"/>
        <w:rPr>
          <w:b/>
        </w:rPr>
      </w:pPr>
      <w:r>
        <w:rPr>
          <w:b/>
        </w:rPr>
        <w:t>1.2 Materiales provistos por el docente</w:t>
      </w:r>
    </w:p>
    <w:p w14:paraId="0B368951" w14:textId="77777777" w:rsidR="004179DA" w:rsidRDefault="00000000">
      <w:pPr>
        <w:spacing w:line="240" w:lineRule="auto"/>
        <w:ind w:left="720"/>
        <w:jc w:val="both"/>
      </w:pPr>
      <w:r>
        <w:t>Líquido para limpiar lentes</w:t>
      </w:r>
    </w:p>
    <w:p w14:paraId="463EA4F8" w14:textId="77777777" w:rsidR="004179DA" w:rsidRDefault="00000000">
      <w:pPr>
        <w:spacing w:line="240" w:lineRule="auto"/>
        <w:ind w:left="720"/>
        <w:jc w:val="both"/>
      </w:pPr>
      <w:r>
        <w:t>Papel para limpiar lentes</w:t>
      </w:r>
    </w:p>
    <w:p w14:paraId="6C4B8EF0" w14:textId="77777777" w:rsidR="004179DA" w:rsidRDefault="00000000">
      <w:pPr>
        <w:spacing w:line="240" w:lineRule="auto"/>
        <w:ind w:left="720"/>
        <w:jc w:val="both"/>
      </w:pPr>
      <w:r>
        <w:t>Alcohol isopropílico</w:t>
      </w:r>
    </w:p>
    <w:p w14:paraId="29B78D04" w14:textId="77777777" w:rsidR="004179DA" w:rsidRDefault="00000000">
      <w:pPr>
        <w:spacing w:line="240" w:lineRule="auto"/>
        <w:ind w:left="720"/>
        <w:jc w:val="both"/>
      </w:pPr>
      <w:r>
        <w:t>Microscopios</w:t>
      </w:r>
    </w:p>
    <w:p w14:paraId="01A9A7CD" w14:textId="77777777" w:rsidR="004179DA" w:rsidRDefault="004179DA">
      <w:pPr>
        <w:spacing w:line="240" w:lineRule="auto"/>
        <w:ind w:left="720"/>
        <w:jc w:val="both"/>
      </w:pPr>
    </w:p>
    <w:p w14:paraId="649712AD" w14:textId="77777777" w:rsidR="004179DA" w:rsidRDefault="00000000">
      <w:pPr>
        <w:numPr>
          <w:ilvl w:val="0"/>
          <w:numId w:val="5"/>
        </w:numPr>
        <w:spacing w:line="240" w:lineRule="auto"/>
        <w:rPr>
          <w:b/>
        </w:rPr>
      </w:pPr>
      <w:r>
        <w:rPr>
          <w:b/>
        </w:rPr>
        <w:t>Actividad 1: Ensaye algunas técnicas de preparación de material biológico</w:t>
      </w:r>
    </w:p>
    <w:p w14:paraId="12B46153" w14:textId="77777777" w:rsidR="004179DA" w:rsidRDefault="004179DA">
      <w:pPr>
        <w:spacing w:line="240" w:lineRule="auto"/>
        <w:jc w:val="both"/>
        <w:rPr>
          <w:b/>
        </w:rPr>
      </w:pPr>
    </w:p>
    <w:p w14:paraId="2D06705D" w14:textId="77777777" w:rsidR="004179DA" w:rsidRDefault="00000000">
      <w:pPr>
        <w:spacing w:line="240" w:lineRule="auto"/>
        <w:jc w:val="both"/>
      </w:pPr>
      <w:r>
        <w:rPr>
          <w:b/>
        </w:rPr>
        <w:t>Montaje húmedo</w:t>
      </w:r>
      <w:r>
        <w:t xml:space="preserve">: Sobre un portaobjetos colocar una gota de solución acuosa; colocar la muestra sobre la solución acuosa (Figura 5a). Colocar una laminilla en ángulo de 45º y dejarla caer (Figura 5b). En algunas ocasiones se utiliza un colorante diluido que facilita la observación microscópica; el objeto de la coloración es teñir el material y permitir la diferenciación de la morfología celular. Generalmente, para teñir es necesario realizar una fijación antes de la coloración, utilizando agentes como el calor, el alcohol y varios compuestos químicos. El objetivo de la fijación es coagular el protoplasma preservando la morfología, además de ayudar a adherir la muestra al portaobjetos. </w:t>
      </w:r>
    </w:p>
    <w:p w14:paraId="6B117700" w14:textId="77777777" w:rsidR="004179DA" w:rsidRDefault="004179DA">
      <w:pPr>
        <w:spacing w:line="240" w:lineRule="auto"/>
        <w:rPr>
          <w:b/>
        </w:rPr>
      </w:pPr>
    </w:p>
    <w:p w14:paraId="180F2553" w14:textId="77777777" w:rsidR="004179DA" w:rsidRDefault="00000000">
      <w:pPr>
        <w:spacing w:line="240" w:lineRule="auto"/>
        <w:jc w:val="center"/>
        <w:rPr>
          <w:b/>
        </w:rPr>
      </w:pPr>
      <w:r>
        <w:rPr>
          <w:noProof/>
        </w:rPr>
        <w:drawing>
          <wp:inline distT="0" distB="0" distL="0" distR="0" wp14:anchorId="42019FEB" wp14:editId="5360DA47">
            <wp:extent cx="4714875" cy="22479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4714875" cy="2247900"/>
                    </a:xfrm>
                    <a:prstGeom prst="rect">
                      <a:avLst/>
                    </a:prstGeom>
                    <a:ln/>
                  </pic:spPr>
                </pic:pic>
              </a:graphicData>
            </a:graphic>
          </wp:inline>
        </w:drawing>
      </w:r>
    </w:p>
    <w:p w14:paraId="1817B167" w14:textId="77777777" w:rsidR="004179DA" w:rsidRDefault="00000000">
      <w:pPr>
        <w:spacing w:line="240" w:lineRule="auto"/>
        <w:jc w:val="center"/>
      </w:pPr>
      <w:r>
        <w:rPr>
          <w:b/>
        </w:rPr>
        <w:t>Figura 5</w:t>
      </w:r>
      <w:r>
        <w:t>. Montaje húmedo (a-b) y squash (c).</w:t>
      </w:r>
    </w:p>
    <w:p w14:paraId="5FFD847F" w14:textId="77777777" w:rsidR="004179DA" w:rsidRDefault="004179DA">
      <w:pPr>
        <w:spacing w:line="240" w:lineRule="auto"/>
      </w:pPr>
    </w:p>
    <w:p w14:paraId="1BD0F24D" w14:textId="77777777" w:rsidR="004179DA" w:rsidRDefault="004179DA">
      <w:pPr>
        <w:spacing w:line="240" w:lineRule="auto"/>
      </w:pPr>
    </w:p>
    <w:p w14:paraId="39EC389C" w14:textId="77777777" w:rsidR="004179DA" w:rsidRDefault="004179DA">
      <w:pPr>
        <w:spacing w:line="240" w:lineRule="auto"/>
      </w:pPr>
    </w:p>
    <w:p w14:paraId="36447AD6" w14:textId="77777777" w:rsidR="004179DA" w:rsidRDefault="00000000">
      <w:pPr>
        <w:spacing w:line="240" w:lineRule="auto"/>
        <w:jc w:val="both"/>
      </w:pPr>
      <w:r>
        <w:rPr>
          <w:b/>
        </w:rPr>
        <w:lastRenderedPageBreak/>
        <w:t>Squash (aplastamiento):</w:t>
      </w:r>
      <w:r>
        <w:t xml:space="preserve"> Luego del montaje húmedo proseguir como en la Figura 5c, colocando un trozo de papel filtro sobre la laminilla y haciendo presión uniforme con el dedo pulgar. El procedimiento se debe realizar con precaución para evitar la ruptura de las láminas.</w:t>
      </w:r>
    </w:p>
    <w:p w14:paraId="7C292620" w14:textId="77777777" w:rsidR="004179DA" w:rsidRDefault="004179DA">
      <w:pPr>
        <w:spacing w:line="240" w:lineRule="auto"/>
        <w:jc w:val="both"/>
      </w:pPr>
    </w:p>
    <w:p w14:paraId="51A89747" w14:textId="77777777" w:rsidR="004179DA" w:rsidRDefault="00000000">
      <w:pPr>
        <w:spacing w:line="240" w:lineRule="auto"/>
        <w:jc w:val="both"/>
      </w:pPr>
      <w:r>
        <w:rPr>
          <w:b/>
        </w:rPr>
        <w:t>Frotis</w:t>
      </w:r>
      <w:r>
        <w:t>: Consiste en la distribución uniforme del material líquido o semilíquido formando una capa delgada. Para realizar este proceso se utiliza una lámina portaobjetos que se desliza, de forma continua y uniforme, de un extremo a otro sobre otra lámina. El procedimiento es el siguiente: en un extremo de un portaobjetos, ubicado sobre una superficie plana, se coloca una pequeña gota de muestra y otro portaobjetos se arrastra, en ángulo de 45°, desde el extremo contrario hasta hacer contacto con la gota (Figuras 6a, 6b). Luego arrastrar el segundo portaobjetos, en forma rápida, hacia el extremo opuesto (Figura. 6c). El extendido resultante debe tener forma de cohete con bordes uniformes (Figura. 6d).</w:t>
      </w:r>
    </w:p>
    <w:p w14:paraId="4BC07029" w14:textId="77777777" w:rsidR="004179DA" w:rsidRDefault="004179DA">
      <w:pPr>
        <w:spacing w:line="240" w:lineRule="auto"/>
        <w:jc w:val="both"/>
      </w:pPr>
    </w:p>
    <w:p w14:paraId="309BA7EB" w14:textId="77777777" w:rsidR="004179DA" w:rsidRDefault="004179DA">
      <w:pPr>
        <w:spacing w:line="240" w:lineRule="auto"/>
        <w:rPr>
          <w:b/>
        </w:rPr>
      </w:pPr>
    </w:p>
    <w:p w14:paraId="5E859FBC" w14:textId="77777777" w:rsidR="004179DA" w:rsidRDefault="00000000">
      <w:pPr>
        <w:spacing w:line="240" w:lineRule="auto"/>
        <w:jc w:val="center"/>
        <w:rPr>
          <w:b/>
        </w:rPr>
      </w:pPr>
      <w:r>
        <w:rPr>
          <w:noProof/>
        </w:rPr>
        <w:drawing>
          <wp:inline distT="0" distB="0" distL="0" distR="0" wp14:anchorId="45A2C2D0" wp14:editId="10188A6B">
            <wp:extent cx="4076700" cy="2333625"/>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4076700" cy="2333625"/>
                    </a:xfrm>
                    <a:prstGeom prst="rect">
                      <a:avLst/>
                    </a:prstGeom>
                    <a:ln/>
                  </pic:spPr>
                </pic:pic>
              </a:graphicData>
            </a:graphic>
          </wp:inline>
        </w:drawing>
      </w:r>
    </w:p>
    <w:p w14:paraId="474DE66F" w14:textId="77777777" w:rsidR="004179DA" w:rsidRDefault="00000000">
      <w:pPr>
        <w:spacing w:line="240" w:lineRule="auto"/>
        <w:jc w:val="center"/>
      </w:pPr>
      <w:r>
        <w:rPr>
          <w:b/>
        </w:rPr>
        <w:t>Figura 6</w:t>
      </w:r>
      <w:r>
        <w:t>. Frotis.</w:t>
      </w:r>
    </w:p>
    <w:p w14:paraId="128E02D3" w14:textId="77777777" w:rsidR="004179DA" w:rsidRDefault="004179DA">
      <w:pPr>
        <w:spacing w:line="240" w:lineRule="auto"/>
      </w:pPr>
    </w:p>
    <w:p w14:paraId="6D0F0B9A" w14:textId="77777777" w:rsidR="004179DA" w:rsidRDefault="004179DA">
      <w:pPr>
        <w:spacing w:line="240" w:lineRule="auto"/>
        <w:jc w:val="both"/>
        <w:rPr>
          <w:b/>
        </w:rPr>
      </w:pPr>
    </w:p>
    <w:p w14:paraId="753D0090" w14:textId="77777777" w:rsidR="004179DA" w:rsidRDefault="00000000">
      <w:pPr>
        <w:numPr>
          <w:ilvl w:val="0"/>
          <w:numId w:val="5"/>
        </w:numPr>
        <w:spacing w:line="240" w:lineRule="auto"/>
        <w:jc w:val="both"/>
        <w:rPr>
          <w:b/>
        </w:rPr>
      </w:pPr>
      <w:r>
        <w:rPr>
          <w:b/>
        </w:rPr>
        <w:t>Actividad 2: Observe la letra e en el microscopio</w:t>
      </w:r>
    </w:p>
    <w:p w14:paraId="404B8AA0" w14:textId="77777777" w:rsidR="004179DA" w:rsidRDefault="004179DA">
      <w:pPr>
        <w:spacing w:line="240" w:lineRule="auto"/>
        <w:ind w:left="720"/>
        <w:jc w:val="both"/>
        <w:rPr>
          <w:b/>
        </w:rPr>
      </w:pPr>
    </w:p>
    <w:p w14:paraId="2D11EEC6" w14:textId="77777777" w:rsidR="004179DA" w:rsidRDefault="00000000">
      <w:pPr>
        <w:spacing w:line="240" w:lineRule="auto"/>
        <w:jc w:val="both"/>
      </w:pPr>
      <w:r>
        <w:t xml:space="preserve">Colocar un cuadro de papel periódico de 7 mm de lado que contenga la letra </w:t>
      </w:r>
      <w:r>
        <w:rPr>
          <w:i/>
        </w:rPr>
        <w:t xml:space="preserve">e </w:t>
      </w:r>
      <w:r>
        <w:t xml:space="preserve">y realizar un montaje húmedo en una lámina portaobjetos. Observar en el microscopio compuesto la lámina. Colocar la preparación sobre la platina de forma tal que el cuadro de papel quede justamente encima de la abertura y luego fijar la lámina mediante las pinzas que hay en la platina. Cerciorarse de haber encendido el microscopio, aumentado la iluminación a un punto medio, y estar usando el objetivo de menor aumento (4X). Enfocar la letra </w:t>
      </w:r>
      <w:proofErr w:type="gramStart"/>
      <w:r>
        <w:t>e</w:t>
      </w:r>
      <w:proofErr w:type="gramEnd"/>
      <w:r>
        <w:t xml:space="preserve"> con la ayuda de los tornillos macro y micrométricos.</w:t>
      </w:r>
    </w:p>
    <w:p w14:paraId="2401E2D2" w14:textId="77777777" w:rsidR="004179DA" w:rsidRDefault="004179DA">
      <w:pPr>
        <w:spacing w:line="240" w:lineRule="auto"/>
        <w:jc w:val="both"/>
      </w:pPr>
    </w:p>
    <w:p w14:paraId="7767514D" w14:textId="73D08E1C" w:rsidR="004179DA" w:rsidRDefault="00000000">
      <w:pPr>
        <w:spacing w:line="240" w:lineRule="auto"/>
        <w:jc w:val="both"/>
        <w:rPr>
          <w:i/>
        </w:rPr>
      </w:pPr>
      <w:r>
        <w:rPr>
          <w:i/>
        </w:rPr>
        <w:t xml:space="preserve">Adjunte aquí una </w:t>
      </w:r>
      <w:r w:rsidR="00E82B7E">
        <w:rPr>
          <w:i/>
        </w:rPr>
        <w:t>imagen</w:t>
      </w:r>
      <w:r>
        <w:rPr>
          <w:i/>
        </w:rPr>
        <w:t xml:space="preserve"> de lo que observa en el microscopio y descríbala.</w:t>
      </w:r>
    </w:p>
    <w:tbl>
      <w:tblPr>
        <w:tblStyle w:val="a"/>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179DA" w14:paraId="51F84AB0" w14:textId="77777777">
        <w:tc>
          <w:tcPr>
            <w:tcW w:w="9029" w:type="dxa"/>
            <w:shd w:val="clear" w:color="auto" w:fill="auto"/>
            <w:tcMar>
              <w:top w:w="100" w:type="dxa"/>
              <w:left w:w="100" w:type="dxa"/>
              <w:bottom w:w="100" w:type="dxa"/>
              <w:right w:w="100" w:type="dxa"/>
            </w:tcMar>
          </w:tcPr>
          <w:p w14:paraId="51A6EDF5" w14:textId="77777777" w:rsidR="004179DA" w:rsidRDefault="004179DA">
            <w:pPr>
              <w:widowControl w:val="0"/>
              <w:pBdr>
                <w:top w:val="nil"/>
                <w:left w:val="nil"/>
                <w:bottom w:val="nil"/>
                <w:right w:val="nil"/>
                <w:between w:val="nil"/>
              </w:pBdr>
              <w:spacing w:line="240" w:lineRule="auto"/>
            </w:pPr>
          </w:p>
          <w:p w14:paraId="0C03BAEE" w14:textId="77777777" w:rsidR="004179DA" w:rsidRDefault="004179DA">
            <w:pPr>
              <w:widowControl w:val="0"/>
              <w:pBdr>
                <w:top w:val="nil"/>
                <w:left w:val="nil"/>
                <w:bottom w:val="nil"/>
                <w:right w:val="nil"/>
                <w:between w:val="nil"/>
              </w:pBdr>
              <w:spacing w:line="240" w:lineRule="auto"/>
            </w:pPr>
          </w:p>
          <w:p w14:paraId="0626F7A8" w14:textId="77777777" w:rsidR="004179DA" w:rsidRDefault="004179DA">
            <w:pPr>
              <w:widowControl w:val="0"/>
              <w:pBdr>
                <w:top w:val="nil"/>
                <w:left w:val="nil"/>
                <w:bottom w:val="nil"/>
                <w:right w:val="nil"/>
                <w:between w:val="nil"/>
              </w:pBdr>
              <w:spacing w:line="240" w:lineRule="auto"/>
            </w:pPr>
          </w:p>
          <w:p w14:paraId="1FF7AE8B" w14:textId="77777777" w:rsidR="004179DA" w:rsidRDefault="004179DA">
            <w:pPr>
              <w:widowControl w:val="0"/>
              <w:pBdr>
                <w:top w:val="nil"/>
                <w:left w:val="nil"/>
                <w:bottom w:val="nil"/>
                <w:right w:val="nil"/>
                <w:between w:val="nil"/>
              </w:pBdr>
              <w:spacing w:line="240" w:lineRule="auto"/>
            </w:pPr>
          </w:p>
          <w:p w14:paraId="7BEFBB0C" w14:textId="77777777" w:rsidR="004179DA" w:rsidRDefault="004179DA">
            <w:pPr>
              <w:widowControl w:val="0"/>
              <w:pBdr>
                <w:top w:val="nil"/>
                <w:left w:val="nil"/>
                <w:bottom w:val="nil"/>
                <w:right w:val="nil"/>
                <w:between w:val="nil"/>
              </w:pBdr>
              <w:spacing w:line="240" w:lineRule="auto"/>
            </w:pPr>
          </w:p>
          <w:p w14:paraId="36E7B02C" w14:textId="77777777" w:rsidR="004179DA" w:rsidRDefault="004179DA">
            <w:pPr>
              <w:widowControl w:val="0"/>
              <w:pBdr>
                <w:top w:val="nil"/>
                <w:left w:val="nil"/>
                <w:bottom w:val="nil"/>
                <w:right w:val="nil"/>
                <w:between w:val="nil"/>
              </w:pBdr>
              <w:spacing w:line="240" w:lineRule="auto"/>
            </w:pPr>
          </w:p>
          <w:p w14:paraId="715E68B7" w14:textId="77777777" w:rsidR="004179DA" w:rsidRDefault="004179DA">
            <w:pPr>
              <w:widowControl w:val="0"/>
              <w:pBdr>
                <w:top w:val="nil"/>
                <w:left w:val="nil"/>
                <w:bottom w:val="nil"/>
                <w:right w:val="nil"/>
                <w:between w:val="nil"/>
              </w:pBdr>
              <w:spacing w:line="240" w:lineRule="auto"/>
            </w:pPr>
          </w:p>
          <w:p w14:paraId="4DE4216D" w14:textId="77777777" w:rsidR="004179DA" w:rsidRDefault="004179DA">
            <w:pPr>
              <w:widowControl w:val="0"/>
              <w:pBdr>
                <w:top w:val="nil"/>
                <w:left w:val="nil"/>
                <w:bottom w:val="nil"/>
                <w:right w:val="nil"/>
                <w:between w:val="nil"/>
              </w:pBdr>
              <w:spacing w:line="240" w:lineRule="auto"/>
            </w:pPr>
          </w:p>
          <w:p w14:paraId="43E330A2" w14:textId="77777777" w:rsidR="004179DA" w:rsidRDefault="004179DA">
            <w:pPr>
              <w:widowControl w:val="0"/>
              <w:pBdr>
                <w:top w:val="nil"/>
                <w:left w:val="nil"/>
                <w:bottom w:val="nil"/>
                <w:right w:val="nil"/>
                <w:between w:val="nil"/>
              </w:pBdr>
              <w:spacing w:line="240" w:lineRule="auto"/>
            </w:pPr>
          </w:p>
          <w:p w14:paraId="4B4F1B84" w14:textId="77777777" w:rsidR="00E82B7E" w:rsidRDefault="00E82B7E">
            <w:pPr>
              <w:widowControl w:val="0"/>
              <w:pBdr>
                <w:top w:val="nil"/>
                <w:left w:val="nil"/>
                <w:bottom w:val="nil"/>
                <w:right w:val="nil"/>
                <w:between w:val="nil"/>
              </w:pBdr>
              <w:spacing w:line="240" w:lineRule="auto"/>
            </w:pPr>
          </w:p>
          <w:p w14:paraId="7DCD8F1D" w14:textId="77777777" w:rsidR="004179DA" w:rsidRDefault="004179DA">
            <w:pPr>
              <w:widowControl w:val="0"/>
              <w:pBdr>
                <w:top w:val="nil"/>
                <w:left w:val="nil"/>
                <w:bottom w:val="nil"/>
                <w:right w:val="nil"/>
                <w:between w:val="nil"/>
              </w:pBdr>
              <w:spacing w:line="240" w:lineRule="auto"/>
            </w:pPr>
          </w:p>
        </w:tc>
      </w:tr>
    </w:tbl>
    <w:p w14:paraId="3D562538" w14:textId="77777777" w:rsidR="004179DA" w:rsidRDefault="00000000">
      <w:pPr>
        <w:numPr>
          <w:ilvl w:val="0"/>
          <w:numId w:val="1"/>
        </w:numPr>
        <w:spacing w:line="240" w:lineRule="auto"/>
      </w:pPr>
      <w:r>
        <w:lastRenderedPageBreak/>
        <w:t>Describa la posición de la letra e. ¿La imagen que se obtiene es recta o invertida?</w:t>
      </w:r>
    </w:p>
    <w:p w14:paraId="2CDEA2AC" w14:textId="77777777" w:rsidR="004179DA" w:rsidRDefault="00000000">
      <w:pPr>
        <w:spacing w:line="240" w:lineRule="auto"/>
        <w:ind w:left="720"/>
      </w:pPr>
      <w:r>
        <w:t>___________________________________________________________________</w:t>
      </w:r>
    </w:p>
    <w:p w14:paraId="74136557" w14:textId="77777777" w:rsidR="004179DA" w:rsidRDefault="004179DA">
      <w:pPr>
        <w:spacing w:line="240" w:lineRule="auto"/>
        <w:ind w:left="720"/>
      </w:pPr>
    </w:p>
    <w:p w14:paraId="2723B80A" w14:textId="77777777" w:rsidR="004179DA" w:rsidRDefault="00000000">
      <w:pPr>
        <w:numPr>
          <w:ilvl w:val="0"/>
          <w:numId w:val="1"/>
        </w:numPr>
        <w:spacing w:line="240" w:lineRule="auto"/>
      </w:pPr>
      <w:r>
        <w:t>Mueva ahora la lámina sobre la platina de derecha a izquierda, ¿en qué dirección se mueve la imagen?_____________________________________________________ Mueva la lámina hacia adelante, ¿en qué dirección se mueve la imagen?_____________________________________________________________</w:t>
      </w:r>
    </w:p>
    <w:p w14:paraId="20580DCF" w14:textId="77777777" w:rsidR="004179DA" w:rsidRDefault="004179DA">
      <w:pPr>
        <w:spacing w:line="240" w:lineRule="auto"/>
        <w:ind w:left="720"/>
      </w:pPr>
    </w:p>
    <w:p w14:paraId="6D167E30" w14:textId="77777777" w:rsidR="004179DA" w:rsidRDefault="00000000">
      <w:pPr>
        <w:numPr>
          <w:ilvl w:val="0"/>
          <w:numId w:val="1"/>
        </w:numPr>
        <w:spacing w:line="240" w:lineRule="auto"/>
      </w:pPr>
      <w:r>
        <w:t>Rote el revólver para cambiar a un objetivo de mayor aumento (10X). Enfoque nuevamente de forma lenta evitando quebrar la lámina. ¿Ha cambiado la posición de la imagen con respecto a la observada con el objetivo de menor aumento? ___________________________________________________________________</w:t>
      </w:r>
    </w:p>
    <w:p w14:paraId="12F3D5ED" w14:textId="77777777" w:rsidR="004179DA" w:rsidRDefault="004179DA">
      <w:pPr>
        <w:spacing w:line="240" w:lineRule="auto"/>
        <w:ind w:left="720"/>
      </w:pPr>
    </w:p>
    <w:p w14:paraId="2F629A86" w14:textId="77777777" w:rsidR="004179DA" w:rsidRDefault="004179DA">
      <w:pPr>
        <w:spacing w:line="240" w:lineRule="auto"/>
        <w:ind w:left="720"/>
      </w:pPr>
    </w:p>
    <w:p w14:paraId="74CECDB5" w14:textId="77777777" w:rsidR="004179DA" w:rsidRDefault="00000000">
      <w:pPr>
        <w:numPr>
          <w:ilvl w:val="0"/>
          <w:numId w:val="5"/>
        </w:numPr>
        <w:spacing w:line="240" w:lineRule="auto"/>
        <w:jc w:val="both"/>
        <w:rPr>
          <w:b/>
        </w:rPr>
      </w:pPr>
      <w:r>
        <w:rPr>
          <w:b/>
        </w:rPr>
        <w:t>Actividad 3: Realice un frotis de células epidérmicas del interior de la mejilla</w:t>
      </w:r>
    </w:p>
    <w:p w14:paraId="3CB6A073" w14:textId="77777777" w:rsidR="004179DA" w:rsidRDefault="004179DA">
      <w:pPr>
        <w:spacing w:line="240" w:lineRule="auto"/>
        <w:ind w:left="720"/>
        <w:jc w:val="both"/>
        <w:rPr>
          <w:b/>
        </w:rPr>
      </w:pPr>
    </w:p>
    <w:p w14:paraId="453633D1" w14:textId="34DF83FA" w:rsidR="004179DA" w:rsidRDefault="00000000">
      <w:pPr>
        <w:spacing w:line="240" w:lineRule="auto"/>
        <w:jc w:val="both"/>
      </w:pPr>
      <w:r>
        <w:t>Raspe suavemente usando un bajalenguas estéril. Use una gota de su propia saliva como líquido de montaje.</w:t>
      </w:r>
    </w:p>
    <w:p w14:paraId="4B6EC32C" w14:textId="77777777" w:rsidR="004179DA" w:rsidRDefault="004179DA">
      <w:pPr>
        <w:spacing w:line="240" w:lineRule="auto"/>
      </w:pPr>
    </w:p>
    <w:p w14:paraId="73425E8D" w14:textId="3468DF45" w:rsidR="004179DA" w:rsidRDefault="00000000">
      <w:pPr>
        <w:numPr>
          <w:ilvl w:val="0"/>
          <w:numId w:val="2"/>
        </w:numPr>
        <w:spacing w:line="240" w:lineRule="auto"/>
      </w:pPr>
      <w:r>
        <w:t xml:space="preserve">Prepare un frotis sólo con saliva como líquido de montaje y </w:t>
      </w:r>
      <w:r w:rsidR="00E82B7E">
        <w:t>obsérvelo</w:t>
      </w:r>
      <w:r>
        <w:t xml:space="preserve"> al microscopio.</w:t>
      </w:r>
    </w:p>
    <w:p w14:paraId="543232D2" w14:textId="77777777" w:rsidR="004179DA" w:rsidRDefault="004179DA">
      <w:pPr>
        <w:spacing w:line="240" w:lineRule="auto"/>
        <w:ind w:left="720"/>
      </w:pPr>
    </w:p>
    <w:p w14:paraId="24D475D6" w14:textId="69813794" w:rsidR="004179DA" w:rsidRDefault="00000000">
      <w:pPr>
        <w:spacing w:line="240" w:lineRule="auto"/>
        <w:jc w:val="both"/>
        <w:rPr>
          <w:i/>
        </w:rPr>
      </w:pPr>
      <w:r>
        <w:rPr>
          <w:i/>
        </w:rPr>
        <w:t xml:space="preserve">Adjunte aquí una </w:t>
      </w:r>
      <w:r w:rsidR="00E82B7E">
        <w:rPr>
          <w:i/>
        </w:rPr>
        <w:t>imagen</w:t>
      </w:r>
      <w:r>
        <w:rPr>
          <w:i/>
        </w:rPr>
        <w:t xml:space="preserve"> de lo que observa en el microscopio y descríbala.</w:t>
      </w:r>
    </w:p>
    <w:tbl>
      <w:tblPr>
        <w:tblStyle w:val="a0"/>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179DA" w14:paraId="128DBDA2" w14:textId="77777777">
        <w:tc>
          <w:tcPr>
            <w:tcW w:w="9029" w:type="dxa"/>
            <w:shd w:val="clear" w:color="auto" w:fill="auto"/>
            <w:tcMar>
              <w:top w:w="100" w:type="dxa"/>
              <w:left w:w="100" w:type="dxa"/>
              <w:bottom w:w="100" w:type="dxa"/>
              <w:right w:w="100" w:type="dxa"/>
            </w:tcMar>
          </w:tcPr>
          <w:p w14:paraId="05B95A87" w14:textId="77777777" w:rsidR="004179DA" w:rsidRDefault="004179DA">
            <w:pPr>
              <w:widowControl w:val="0"/>
              <w:spacing w:line="240" w:lineRule="auto"/>
            </w:pPr>
          </w:p>
          <w:p w14:paraId="32D2A0F8" w14:textId="77777777" w:rsidR="004179DA" w:rsidRDefault="004179DA">
            <w:pPr>
              <w:widowControl w:val="0"/>
              <w:spacing w:line="240" w:lineRule="auto"/>
            </w:pPr>
          </w:p>
          <w:p w14:paraId="55761F36" w14:textId="77777777" w:rsidR="004179DA" w:rsidRDefault="004179DA">
            <w:pPr>
              <w:widowControl w:val="0"/>
              <w:spacing w:line="240" w:lineRule="auto"/>
            </w:pPr>
          </w:p>
          <w:p w14:paraId="2F9841A5" w14:textId="77777777" w:rsidR="004179DA" w:rsidRDefault="004179DA">
            <w:pPr>
              <w:widowControl w:val="0"/>
              <w:spacing w:line="240" w:lineRule="auto"/>
            </w:pPr>
          </w:p>
          <w:p w14:paraId="7F1B2769" w14:textId="77777777" w:rsidR="004179DA" w:rsidRDefault="004179DA">
            <w:pPr>
              <w:widowControl w:val="0"/>
              <w:spacing w:line="240" w:lineRule="auto"/>
            </w:pPr>
          </w:p>
          <w:p w14:paraId="4FC3EA7E" w14:textId="77777777" w:rsidR="004179DA" w:rsidRDefault="004179DA">
            <w:pPr>
              <w:widowControl w:val="0"/>
              <w:spacing w:line="240" w:lineRule="auto"/>
            </w:pPr>
          </w:p>
          <w:p w14:paraId="2A07CDA6" w14:textId="77777777" w:rsidR="004179DA" w:rsidRDefault="004179DA">
            <w:pPr>
              <w:widowControl w:val="0"/>
              <w:spacing w:line="240" w:lineRule="auto"/>
            </w:pPr>
          </w:p>
          <w:p w14:paraId="08692609" w14:textId="77777777" w:rsidR="004179DA" w:rsidRDefault="004179DA">
            <w:pPr>
              <w:widowControl w:val="0"/>
              <w:spacing w:line="240" w:lineRule="auto"/>
            </w:pPr>
          </w:p>
          <w:p w14:paraId="44E4DABF" w14:textId="77777777" w:rsidR="004179DA" w:rsidRDefault="004179DA">
            <w:pPr>
              <w:widowControl w:val="0"/>
              <w:spacing w:line="240" w:lineRule="auto"/>
            </w:pPr>
          </w:p>
          <w:p w14:paraId="1AA8A310" w14:textId="77777777" w:rsidR="004179DA" w:rsidRDefault="004179DA">
            <w:pPr>
              <w:widowControl w:val="0"/>
              <w:spacing w:line="240" w:lineRule="auto"/>
            </w:pPr>
          </w:p>
          <w:p w14:paraId="52844FD6" w14:textId="77777777" w:rsidR="004179DA" w:rsidRDefault="004179DA">
            <w:pPr>
              <w:widowControl w:val="0"/>
              <w:spacing w:line="240" w:lineRule="auto"/>
            </w:pPr>
          </w:p>
          <w:p w14:paraId="38F7B955" w14:textId="77777777" w:rsidR="004179DA" w:rsidRDefault="004179DA">
            <w:pPr>
              <w:widowControl w:val="0"/>
              <w:spacing w:line="240" w:lineRule="auto"/>
            </w:pPr>
          </w:p>
        </w:tc>
      </w:tr>
    </w:tbl>
    <w:p w14:paraId="62B0BBD4" w14:textId="77777777" w:rsidR="004179DA" w:rsidRDefault="004179DA">
      <w:pPr>
        <w:spacing w:line="240" w:lineRule="auto"/>
      </w:pPr>
    </w:p>
    <w:p w14:paraId="312294E6" w14:textId="77777777" w:rsidR="004179DA" w:rsidRDefault="004179DA">
      <w:pPr>
        <w:spacing w:line="240" w:lineRule="auto"/>
      </w:pPr>
    </w:p>
    <w:p w14:paraId="16B71014" w14:textId="77777777" w:rsidR="004179DA" w:rsidRDefault="00000000">
      <w:pPr>
        <w:numPr>
          <w:ilvl w:val="0"/>
          <w:numId w:val="2"/>
        </w:numPr>
        <w:spacing w:line="240" w:lineRule="auto"/>
        <w:jc w:val="both"/>
      </w:pPr>
      <w:r>
        <w:t>Prepare un segundo frotis añadiendo además una gota de azul de toluidina y realice observaciones a 4X, 10X y 40X.</w:t>
      </w:r>
    </w:p>
    <w:p w14:paraId="07F07E8D" w14:textId="77777777" w:rsidR="004179DA" w:rsidRDefault="004179DA">
      <w:pPr>
        <w:spacing w:line="240" w:lineRule="auto"/>
        <w:jc w:val="both"/>
      </w:pPr>
    </w:p>
    <w:p w14:paraId="30338BF0" w14:textId="2887FD31" w:rsidR="004179DA" w:rsidRDefault="00000000">
      <w:pPr>
        <w:spacing w:line="240" w:lineRule="auto"/>
        <w:jc w:val="both"/>
        <w:rPr>
          <w:i/>
        </w:rPr>
      </w:pPr>
      <w:r>
        <w:rPr>
          <w:i/>
        </w:rPr>
        <w:t xml:space="preserve">Adjunte aquí una o más </w:t>
      </w:r>
      <w:r w:rsidR="00E82B7E">
        <w:rPr>
          <w:i/>
        </w:rPr>
        <w:t>imagen</w:t>
      </w:r>
      <w:r>
        <w:rPr>
          <w:i/>
        </w:rPr>
        <w:t>(es) de lo que observa en el microscopio y escríbala(s)</w:t>
      </w:r>
    </w:p>
    <w:tbl>
      <w:tblPr>
        <w:tblStyle w:val="a1"/>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179DA" w14:paraId="61663350" w14:textId="77777777">
        <w:tc>
          <w:tcPr>
            <w:tcW w:w="9029" w:type="dxa"/>
            <w:shd w:val="clear" w:color="auto" w:fill="auto"/>
            <w:tcMar>
              <w:top w:w="100" w:type="dxa"/>
              <w:left w:w="100" w:type="dxa"/>
              <w:bottom w:w="100" w:type="dxa"/>
              <w:right w:w="100" w:type="dxa"/>
            </w:tcMar>
          </w:tcPr>
          <w:p w14:paraId="448C502D" w14:textId="77777777" w:rsidR="004179DA" w:rsidRDefault="004179DA">
            <w:pPr>
              <w:widowControl w:val="0"/>
              <w:spacing w:line="240" w:lineRule="auto"/>
            </w:pPr>
          </w:p>
          <w:p w14:paraId="55ECADF5" w14:textId="77777777" w:rsidR="004179DA" w:rsidRDefault="004179DA">
            <w:pPr>
              <w:widowControl w:val="0"/>
              <w:spacing w:line="240" w:lineRule="auto"/>
            </w:pPr>
          </w:p>
          <w:p w14:paraId="73DA6126" w14:textId="77777777" w:rsidR="004179DA" w:rsidRDefault="004179DA">
            <w:pPr>
              <w:widowControl w:val="0"/>
              <w:spacing w:line="240" w:lineRule="auto"/>
            </w:pPr>
          </w:p>
          <w:p w14:paraId="1BCDE425" w14:textId="77777777" w:rsidR="004179DA" w:rsidRDefault="004179DA">
            <w:pPr>
              <w:widowControl w:val="0"/>
              <w:spacing w:line="240" w:lineRule="auto"/>
            </w:pPr>
          </w:p>
          <w:p w14:paraId="44B6244D" w14:textId="77777777" w:rsidR="004179DA" w:rsidRDefault="004179DA">
            <w:pPr>
              <w:widowControl w:val="0"/>
              <w:spacing w:line="240" w:lineRule="auto"/>
            </w:pPr>
          </w:p>
          <w:p w14:paraId="1A9B750B" w14:textId="77777777" w:rsidR="004179DA" w:rsidRDefault="004179DA">
            <w:pPr>
              <w:widowControl w:val="0"/>
              <w:spacing w:line="240" w:lineRule="auto"/>
            </w:pPr>
          </w:p>
          <w:p w14:paraId="58E5DD05" w14:textId="77777777" w:rsidR="004179DA" w:rsidRDefault="004179DA">
            <w:pPr>
              <w:widowControl w:val="0"/>
              <w:spacing w:line="240" w:lineRule="auto"/>
            </w:pPr>
          </w:p>
          <w:p w14:paraId="055CE13C" w14:textId="77777777" w:rsidR="004179DA" w:rsidRDefault="004179DA">
            <w:pPr>
              <w:widowControl w:val="0"/>
              <w:spacing w:line="240" w:lineRule="auto"/>
            </w:pPr>
          </w:p>
          <w:p w14:paraId="57397B29" w14:textId="77777777" w:rsidR="004179DA" w:rsidRDefault="004179DA">
            <w:pPr>
              <w:widowControl w:val="0"/>
              <w:spacing w:line="240" w:lineRule="auto"/>
            </w:pPr>
          </w:p>
          <w:p w14:paraId="5336AEDB" w14:textId="77777777" w:rsidR="004179DA" w:rsidRDefault="004179DA">
            <w:pPr>
              <w:widowControl w:val="0"/>
              <w:spacing w:line="240" w:lineRule="auto"/>
            </w:pPr>
          </w:p>
          <w:p w14:paraId="73DEF507" w14:textId="77777777" w:rsidR="004179DA" w:rsidRDefault="004179DA">
            <w:pPr>
              <w:widowControl w:val="0"/>
              <w:spacing w:line="240" w:lineRule="auto"/>
            </w:pPr>
          </w:p>
          <w:p w14:paraId="4B6AF5D8" w14:textId="77777777" w:rsidR="004179DA" w:rsidRDefault="004179DA">
            <w:pPr>
              <w:widowControl w:val="0"/>
              <w:spacing w:line="240" w:lineRule="auto"/>
            </w:pPr>
          </w:p>
        </w:tc>
      </w:tr>
    </w:tbl>
    <w:p w14:paraId="28CB67B8" w14:textId="77777777" w:rsidR="004179DA" w:rsidRDefault="004179DA">
      <w:pPr>
        <w:spacing w:line="240" w:lineRule="auto"/>
        <w:jc w:val="both"/>
        <w:rPr>
          <w:b/>
        </w:rPr>
      </w:pPr>
    </w:p>
    <w:p w14:paraId="1E56C7A7" w14:textId="77777777" w:rsidR="004179DA" w:rsidRDefault="00000000">
      <w:pPr>
        <w:numPr>
          <w:ilvl w:val="0"/>
          <w:numId w:val="5"/>
        </w:numPr>
        <w:spacing w:line="240" w:lineRule="auto"/>
        <w:jc w:val="both"/>
        <w:rPr>
          <w:b/>
        </w:rPr>
      </w:pPr>
      <w:r>
        <w:rPr>
          <w:b/>
        </w:rPr>
        <w:lastRenderedPageBreak/>
        <w:t>Actividad 4: Profundidad de campo</w:t>
      </w:r>
    </w:p>
    <w:p w14:paraId="023601ED" w14:textId="77777777" w:rsidR="004179DA" w:rsidRDefault="004179DA">
      <w:pPr>
        <w:spacing w:line="240" w:lineRule="auto"/>
        <w:ind w:left="720"/>
        <w:jc w:val="both"/>
        <w:rPr>
          <w:b/>
        </w:rPr>
      </w:pPr>
    </w:p>
    <w:p w14:paraId="6CF493AC" w14:textId="77777777" w:rsidR="004179DA" w:rsidRDefault="00000000">
      <w:pPr>
        <w:spacing w:line="240" w:lineRule="auto"/>
        <w:jc w:val="both"/>
      </w:pPr>
      <w:r>
        <w:t>Realice un montaje húmedo con tres hilos uno encima del otro formando un asterisco, el rojo debajo, el azul en la mitad y el amarillo encima.</w:t>
      </w:r>
    </w:p>
    <w:p w14:paraId="7DD21EA0" w14:textId="77777777" w:rsidR="004179DA" w:rsidRDefault="004179DA">
      <w:pPr>
        <w:spacing w:line="240" w:lineRule="auto"/>
        <w:jc w:val="both"/>
      </w:pPr>
    </w:p>
    <w:p w14:paraId="00EDDBB0" w14:textId="77777777" w:rsidR="004179DA" w:rsidRDefault="00000000">
      <w:pPr>
        <w:numPr>
          <w:ilvl w:val="0"/>
          <w:numId w:val="4"/>
        </w:numPr>
        <w:spacing w:line="240" w:lineRule="auto"/>
        <w:jc w:val="both"/>
      </w:pPr>
      <w:r>
        <w:t>Observe la lámina con los tres hilos a 4X y determine cuál de los tres hilos está encima, cuál en medio y cuál debajo.</w:t>
      </w:r>
    </w:p>
    <w:p w14:paraId="40119048" w14:textId="77777777" w:rsidR="004179DA" w:rsidRDefault="00000000">
      <w:pPr>
        <w:spacing w:line="240" w:lineRule="auto"/>
        <w:ind w:left="720"/>
        <w:jc w:val="both"/>
      </w:pPr>
      <w:r>
        <w:t>___________________________________________________________________</w:t>
      </w:r>
    </w:p>
    <w:p w14:paraId="7CD8ED79" w14:textId="77777777" w:rsidR="004179DA" w:rsidRDefault="004179DA">
      <w:pPr>
        <w:spacing w:line="240" w:lineRule="auto"/>
        <w:ind w:left="720"/>
        <w:jc w:val="both"/>
      </w:pPr>
    </w:p>
    <w:p w14:paraId="291B4607" w14:textId="77777777" w:rsidR="004179DA" w:rsidRDefault="00000000">
      <w:pPr>
        <w:numPr>
          <w:ilvl w:val="0"/>
          <w:numId w:val="4"/>
        </w:numPr>
        <w:spacing w:line="240" w:lineRule="auto"/>
        <w:jc w:val="both"/>
      </w:pPr>
      <w:r>
        <w:t>Enfoque el hilo de en medio. Todavía puede ver los otros dos hilos con claridad?</w:t>
      </w:r>
    </w:p>
    <w:p w14:paraId="165A32D1" w14:textId="77777777" w:rsidR="004179DA" w:rsidRDefault="00000000">
      <w:pPr>
        <w:spacing w:line="240" w:lineRule="auto"/>
        <w:ind w:left="720"/>
        <w:jc w:val="both"/>
      </w:pPr>
      <w:r>
        <w:t>___________________________________________________________________</w:t>
      </w:r>
    </w:p>
    <w:p w14:paraId="1D5C3F37" w14:textId="77777777" w:rsidR="004179DA" w:rsidRDefault="004179DA">
      <w:pPr>
        <w:spacing w:line="240" w:lineRule="auto"/>
        <w:ind w:left="720"/>
        <w:jc w:val="both"/>
      </w:pPr>
    </w:p>
    <w:p w14:paraId="76F1D8CD" w14:textId="77777777" w:rsidR="004179DA" w:rsidRDefault="00000000">
      <w:pPr>
        <w:numPr>
          <w:ilvl w:val="0"/>
          <w:numId w:val="4"/>
        </w:numPr>
        <w:spacing w:line="240" w:lineRule="auto"/>
        <w:jc w:val="both"/>
      </w:pPr>
      <w:r>
        <w:t>Aún con el hilo de en medio enfocado, cambie al objetivo de 10X. Reenfoque el hilo de en medio. ¿Todavía puede ver los otros dos hilos con la misma claridad?</w:t>
      </w:r>
    </w:p>
    <w:p w14:paraId="371716AD" w14:textId="77777777" w:rsidR="004179DA" w:rsidRDefault="00000000">
      <w:pPr>
        <w:spacing w:line="240" w:lineRule="auto"/>
        <w:ind w:left="720"/>
        <w:jc w:val="both"/>
      </w:pPr>
      <w:r>
        <w:t>___________________________________________________________________</w:t>
      </w:r>
    </w:p>
    <w:p w14:paraId="0BCDBB66" w14:textId="77777777" w:rsidR="004179DA" w:rsidRDefault="004179DA">
      <w:pPr>
        <w:spacing w:line="240" w:lineRule="auto"/>
        <w:ind w:left="720"/>
        <w:jc w:val="both"/>
      </w:pPr>
    </w:p>
    <w:p w14:paraId="6E9AF5A5" w14:textId="77777777" w:rsidR="004179DA" w:rsidRDefault="00000000">
      <w:pPr>
        <w:numPr>
          <w:ilvl w:val="0"/>
          <w:numId w:val="4"/>
        </w:numPr>
        <w:spacing w:line="240" w:lineRule="auto"/>
        <w:jc w:val="both"/>
      </w:pPr>
      <w:r>
        <w:t>Repita el paso anterior usando 40X. ¿Cambia en algo la visibilidad de los otros dos hilos?_______________________________________________________________</w:t>
      </w:r>
    </w:p>
    <w:p w14:paraId="49CEA09E" w14:textId="77777777" w:rsidR="004179DA" w:rsidRDefault="004179DA">
      <w:pPr>
        <w:spacing w:line="240" w:lineRule="auto"/>
        <w:ind w:left="426"/>
        <w:jc w:val="both"/>
      </w:pPr>
    </w:p>
    <w:p w14:paraId="16F4B9F9" w14:textId="77777777" w:rsidR="004179DA" w:rsidRDefault="004179DA">
      <w:pPr>
        <w:spacing w:line="240" w:lineRule="auto"/>
        <w:ind w:left="426"/>
        <w:jc w:val="both"/>
      </w:pPr>
    </w:p>
    <w:p w14:paraId="458F4080" w14:textId="58DB4FC3" w:rsidR="004179DA" w:rsidRDefault="00000000">
      <w:pPr>
        <w:spacing w:line="240" w:lineRule="auto"/>
        <w:jc w:val="both"/>
        <w:rPr>
          <w:i/>
        </w:rPr>
      </w:pPr>
      <w:r>
        <w:rPr>
          <w:i/>
        </w:rPr>
        <w:t>Adjunte aquí una o más im</w:t>
      </w:r>
      <w:r w:rsidR="00E82B7E">
        <w:rPr>
          <w:i/>
        </w:rPr>
        <w:t>a</w:t>
      </w:r>
      <w:r>
        <w:rPr>
          <w:i/>
        </w:rPr>
        <w:t>gen(es) de lo que observa en el microscopio y descríbala(s).</w:t>
      </w:r>
    </w:p>
    <w:tbl>
      <w:tblPr>
        <w:tblStyle w:val="a2"/>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179DA" w14:paraId="4DE9BDDE" w14:textId="77777777">
        <w:tc>
          <w:tcPr>
            <w:tcW w:w="9029" w:type="dxa"/>
            <w:shd w:val="clear" w:color="auto" w:fill="auto"/>
            <w:tcMar>
              <w:top w:w="100" w:type="dxa"/>
              <w:left w:w="100" w:type="dxa"/>
              <w:bottom w:w="100" w:type="dxa"/>
              <w:right w:w="100" w:type="dxa"/>
            </w:tcMar>
          </w:tcPr>
          <w:p w14:paraId="23AA4D70" w14:textId="77777777" w:rsidR="004179DA" w:rsidRDefault="004179DA">
            <w:pPr>
              <w:widowControl w:val="0"/>
              <w:spacing w:line="240" w:lineRule="auto"/>
            </w:pPr>
          </w:p>
          <w:p w14:paraId="57697A7B" w14:textId="77777777" w:rsidR="004179DA" w:rsidRDefault="004179DA">
            <w:pPr>
              <w:widowControl w:val="0"/>
              <w:spacing w:line="240" w:lineRule="auto"/>
            </w:pPr>
          </w:p>
          <w:p w14:paraId="048CB4C0" w14:textId="77777777" w:rsidR="004179DA" w:rsidRDefault="004179DA">
            <w:pPr>
              <w:widowControl w:val="0"/>
              <w:spacing w:line="240" w:lineRule="auto"/>
            </w:pPr>
          </w:p>
          <w:p w14:paraId="24FEEB17" w14:textId="77777777" w:rsidR="004179DA" w:rsidRDefault="004179DA">
            <w:pPr>
              <w:widowControl w:val="0"/>
              <w:spacing w:line="240" w:lineRule="auto"/>
            </w:pPr>
          </w:p>
          <w:p w14:paraId="628D93D1" w14:textId="77777777" w:rsidR="004179DA" w:rsidRDefault="004179DA">
            <w:pPr>
              <w:widowControl w:val="0"/>
              <w:spacing w:line="240" w:lineRule="auto"/>
            </w:pPr>
          </w:p>
          <w:p w14:paraId="6C6C972F" w14:textId="77777777" w:rsidR="004179DA" w:rsidRDefault="004179DA">
            <w:pPr>
              <w:widowControl w:val="0"/>
              <w:spacing w:line="240" w:lineRule="auto"/>
            </w:pPr>
          </w:p>
          <w:p w14:paraId="1CF0D33F" w14:textId="77777777" w:rsidR="004179DA" w:rsidRDefault="004179DA">
            <w:pPr>
              <w:widowControl w:val="0"/>
              <w:spacing w:line="240" w:lineRule="auto"/>
            </w:pPr>
          </w:p>
          <w:p w14:paraId="5DE4E463" w14:textId="77777777" w:rsidR="004179DA" w:rsidRDefault="004179DA">
            <w:pPr>
              <w:widowControl w:val="0"/>
              <w:spacing w:line="240" w:lineRule="auto"/>
            </w:pPr>
          </w:p>
          <w:p w14:paraId="311A9543" w14:textId="77777777" w:rsidR="004179DA" w:rsidRDefault="004179DA">
            <w:pPr>
              <w:widowControl w:val="0"/>
              <w:spacing w:line="240" w:lineRule="auto"/>
            </w:pPr>
          </w:p>
          <w:p w14:paraId="63DD095F" w14:textId="77777777" w:rsidR="004179DA" w:rsidRDefault="004179DA">
            <w:pPr>
              <w:widowControl w:val="0"/>
              <w:spacing w:line="240" w:lineRule="auto"/>
            </w:pPr>
          </w:p>
          <w:p w14:paraId="31BD8024" w14:textId="77777777" w:rsidR="004179DA" w:rsidRDefault="004179DA">
            <w:pPr>
              <w:widowControl w:val="0"/>
              <w:spacing w:line="240" w:lineRule="auto"/>
            </w:pPr>
          </w:p>
        </w:tc>
      </w:tr>
    </w:tbl>
    <w:p w14:paraId="1B25D0DB" w14:textId="77777777" w:rsidR="004179DA" w:rsidRDefault="004179DA">
      <w:pPr>
        <w:spacing w:line="240" w:lineRule="auto"/>
        <w:ind w:left="720"/>
      </w:pPr>
    </w:p>
    <w:p w14:paraId="14CA27EB" w14:textId="77777777" w:rsidR="004179DA" w:rsidRDefault="004179DA">
      <w:pPr>
        <w:spacing w:line="240" w:lineRule="auto"/>
        <w:jc w:val="both"/>
        <w:rPr>
          <w:b/>
        </w:rPr>
      </w:pPr>
    </w:p>
    <w:p w14:paraId="2A6A2B5A" w14:textId="77777777" w:rsidR="004179DA" w:rsidRDefault="00000000">
      <w:pPr>
        <w:numPr>
          <w:ilvl w:val="0"/>
          <w:numId w:val="5"/>
        </w:numPr>
        <w:spacing w:line="240" w:lineRule="auto"/>
        <w:jc w:val="both"/>
        <w:rPr>
          <w:b/>
        </w:rPr>
      </w:pPr>
      <w:r>
        <w:rPr>
          <w:b/>
        </w:rPr>
        <w:t>Actividad 5: Diámetro del campo ocular</w:t>
      </w:r>
    </w:p>
    <w:p w14:paraId="460DF263" w14:textId="77777777" w:rsidR="004179DA" w:rsidRDefault="004179DA">
      <w:pPr>
        <w:spacing w:line="240" w:lineRule="auto"/>
      </w:pPr>
    </w:p>
    <w:p w14:paraId="20189FE0" w14:textId="77777777" w:rsidR="004179DA" w:rsidRDefault="00000000">
      <w:pPr>
        <w:numPr>
          <w:ilvl w:val="0"/>
          <w:numId w:val="3"/>
        </w:numPr>
        <w:spacing w:line="240" w:lineRule="auto"/>
        <w:jc w:val="both"/>
      </w:pPr>
      <w:r>
        <w:t>Coloque un pedazo de papel milimetrado sobre la platina de tal manera que al enfocar el microscopio pueda observarlo, mida entonces el diámetro del campo correspondiente al objetivo de menor aumento en milímetros y su conversión en micras. Haga lo mismo con los objetivos de 10X y 40X.</w:t>
      </w:r>
    </w:p>
    <w:p w14:paraId="6BBA1B08" w14:textId="77777777" w:rsidR="004179DA" w:rsidRDefault="00000000">
      <w:pPr>
        <w:spacing w:line="240" w:lineRule="auto"/>
        <w:ind w:left="720"/>
        <w:jc w:val="both"/>
      </w:pPr>
      <w:r>
        <w:t>_________________________________________________________________________________________________________________________________________________________________________________________________________</w:t>
      </w:r>
    </w:p>
    <w:p w14:paraId="5DABE6C2" w14:textId="77777777" w:rsidR="004179DA" w:rsidRDefault="004179DA">
      <w:pPr>
        <w:spacing w:line="240" w:lineRule="auto"/>
        <w:ind w:left="720"/>
        <w:jc w:val="both"/>
      </w:pPr>
    </w:p>
    <w:p w14:paraId="26C08D33" w14:textId="77777777" w:rsidR="004179DA" w:rsidRDefault="00000000">
      <w:pPr>
        <w:numPr>
          <w:ilvl w:val="0"/>
          <w:numId w:val="3"/>
        </w:numPr>
        <w:spacing w:line="240" w:lineRule="auto"/>
        <w:jc w:val="both"/>
      </w:pPr>
      <w:r>
        <w:t>Calcule el diámetro de campo para el objetivo de 100X. Para tal fin usted puede encontrar la razón entre las magnificaciones del objetivo de mayor y menor aumento. Por ejemplo, si el aumento del objetivo de mayor aumento es de 100X y el otro es de 10X, la razón mencionada será de 100/10=10. Si el campo correspondiente al objetivo de 10X tiene un diámetro de 1500 µm, el diámetro del campo para el de mayor aumento es de 1500/10=150 µm</w:t>
      </w:r>
    </w:p>
    <w:p w14:paraId="43F5A682" w14:textId="77777777" w:rsidR="004179DA" w:rsidRDefault="00000000">
      <w:pPr>
        <w:spacing w:line="240" w:lineRule="auto"/>
        <w:ind w:left="720"/>
        <w:jc w:val="both"/>
        <w:rPr>
          <w:b/>
        </w:rP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4179DA">
      <w:footerReference w:type="default" r:id="rId9"/>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65770" w14:textId="77777777" w:rsidR="0055284B" w:rsidRDefault="0055284B">
      <w:pPr>
        <w:spacing w:line="240" w:lineRule="auto"/>
      </w:pPr>
      <w:r>
        <w:separator/>
      </w:r>
    </w:p>
  </w:endnote>
  <w:endnote w:type="continuationSeparator" w:id="0">
    <w:p w14:paraId="4717A073" w14:textId="77777777" w:rsidR="0055284B" w:rsidRDefault="005528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72D23" w14:textId="77777777" w:rsidR="004179DA" w:rsidRDefault="00000000">
    <w:pPr>
      <w:spacing w:line="240" w:lineRule="auto"/>
      <w:jc w:val="both"/>
      <w:rPr>
        <w:sz w:val="20"/>
        <w:szCs w:val="20"/>
      </w:rPr>
    </w:pPr>
    <w:r>
      <w:rPr>
        <w:i/>
        <w:sz w:val="20"/>
        <w:szCs w:val="20"/>
      </w:rPr>
      <w:t xml:space="preserve">Nota: Esta hoja de trabajo contiene información y actividades presentes en la Guía de Laboratorio de Introducción a la Biología: Laboratorio 7. Microscopía (2021), disponible en: </w:t>
    </w:r>
    <w:hyperlink r:id="rId1">
      <w:r>
        <w:rPr>
          <w:i/>
          <w:color w:val="1155CC"/>
          <w:sz w:val="20"/>
          <w:szCs w:val="20"/>
          <w:u w:val="single"/>
        </w:rPr>
        <w:t>https://drive.google.com/file/d/1ZL7lC9GJ0E7wT6eKzuM-X6H3dT3lcJpK/view?usp=drive_link</w:t>
      </w:r>
    </w:hyperlink>
    <w:r>
      <w:rPr>
        <w:i/>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68311" w14:textId="77777777" w:rsidR="0055284B" w:rsidRDefault="0055284B">
      <w:pPr>
        <w:spacing w:line="240" w:lineRule="auto"/>
      </w:pPr>
      <w:r>
        <w:separator/>
      </w:r>
    </w:p>
  </w:footnote>
  <w:footnote w:type="continuationSeparator" w:id="0">
    <w:p w14:paraId="6E9B5661" w14:textId="77777777" w:rsidR="0055284B" w:rsidRDefault="0055284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5E2"/>
    <w:multiLevelType w:val="multilevel"/>
    <w:tmpl w:val="D3A0595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41175739"/>
    <w:multiLevelType w:val="multilevel"/>
    <w:tmpl w:val="CC66EE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47C1773B"/>
    <w:multiLevelType w:val="multilevel"/>
    <w:tmpl w:val="E0D2953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6D4E1627"/>
    <w:multiLevelType w:val="multilevel"/>
    <w:tmpl w:val="28CC74A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7DAA2DC8"/>
    <w:multiLevelType w:val="multilevel"/>
    <w:tmpl w:val="3484F48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16cid:durableId="586810480">
    <w:abstractNumId w:val="0"/>
  </w:num>
  <w:num w:numId="2" w16cid:durableId="880703372">
    <w:abstractNumId w:val="2"/>
  </w:num>
  <w:num w:numId="3" w16cid:durableId="674577519">
    <w:abstractNumId w:val="3"/>
  </w:num>
  <w:num w:numId="4" w16cid:durableId="471218938">
    <w:abstractNumId w:val="4"/>
  </w:num>
  <w:num w:numId="5" w16cid:durableId="17209367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9DA"/>
    <w:rsid w:val="004179DA"/>
    <w:rsid w:val="004E119A"/>
    <w:rsid w:val="0055284B"/>
    <w:rsid w:val="00E82B7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10166"/>
  <w15:docId w15:val="{34CF0133-24C4-4FE9-95DB-2754A95DD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s"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drive.google.com/file/d/1ZL7lC9GJ0E7wT6eKzuM-X6H3dT3lcJpK/view?usp=drive_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1032</Words>
  <Characters>5682</Characters>
  <Application>Microsoft Office Word</Application>
  <DocSecurity>0</DocSecurity>
  <Lines>47</Lines>
  <Paragraphs>13</Paragraphs>
  <ScaleCrop>false</ScaleCrop>
  <Company/>
  <LinksUpToDate>false</LinksUpToDate>
  <CharactersWithSpaces>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2</cp:revision>
  <dcterms:created xsi:type="dcterms:W3CDTF">2025-05-22T02:45:00Z</dcterms:created>
  <dcterms:modified xsi:type="dcterms:W3CDTF">2025-05-22T02:50:00Z</dcterms:modified>
</cp:coreProperties>
</file>